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8322" w14:textId="77777777" w:rsidR="00064A73" w:rsidRDefault="00064A73" w:rsidP="00064A73">
      <w:pPr>
        <w:jc w:val="center"/>
        <w:rPr>
          <w:b/>
          <w:bCs/>
          <w:sz w:val="28"/>
          <w:szCs w:val="28"/>
        </w:rPr>
      </w:pPr>
      <w:r>
        <w:rPr>
          <w:b/>
          <w:bCs/>
          <w:sz w:val="28"/>
          <w:szCs w:val="28"/>
        </w:rPr>
        <w:t>Riceverete la forza dello Spirito santo.</w:t>
      </w:r>
    </w:p>
    <w:p w14:paraId="5CB2806C" w14:textId="77777777" w:rsidR="00064A73" w:rsidRDefault="00064A73" w:rsidP="00064A73">
      <w:pPr>
        <w:jc w:val="center"/>
        <w:rPr>
          <w:b/>
          <w:bCs/>
        </w:rPr>
      </w:pPr>
      <w:r>
        <w:rPr>
          <w:b/>
          <w:bCs/>
        </w:rPr>
        <w:t>Novena di Pentecoste 15 maggio- 24 maggio 2026.</w:t>
      </w:r>
    </w:p>
    <w:p w14:paraId="46F59D9B" w14:textId="77777777" w:rsidR="00064A73" w:rsidRDefault="00064A73" w:rsidP="00064A73">
      <w:pPr>
        <w:jc w:val="center"/>
        <w:rPr>
          <w:b/>
          <w:bCs/>
        </w:rPr>
      </w:pPr>
    </w:p>
    <w:p w14:paraId="57AC0C23" w14:textId="7864CCCB" w:rsidR="00064A73" w:rsidRDefault="00064A73" w:rsidP="00064A73">
      <w:pPr>
        <w:rPr>
          <w:b/>
          <w:bCs/>
        </w:rPr>
      </w:pPr>
      <w:r>
        <w:rPr>
          <w:b/>
          <w:bCs/>
        </w:rPr>
        <w:t>Qu</w:t>
      </w:r>
      <w:r>
        <w:rPr>
          <w:b/>
          <w:bCs/>
        </w:rPr>
        <w:t>in</w:t>
      </w:r>
      <w:r>
        <w:rPr>
          <w:b/>
          <w:bCs/>
        </w:rPr>
        <w:t>to Giorno - 1</w:t>
      </w:r>
      <w:r>
        <w:rPr>
          <w:b/>
          <w:bCs/>
        </w:rPr>
        <w:t>9</w:t>
      </w:r>
      <w:r>
        <w:rPr>
          <w:b/>
          <w:bCs/>
        </w:rPr>
        <w:t xml:space="preserve"> maggio </w:t>
      </w:r>
      <w:r w:rsidR="00B94A48">
        <w:rPr>
          <w:b/>
          <w:bCs/>
        </w:rPr>
        <w:t>-</w:t>
      </w:r>
      <w:r>
        <w:rPr>
          <w:b/>
          <w:bCs/>
        </w:rPr>
        <w:t xml:space="preserve"> La vostra gioia sia piena.</w:t>
      </w:r>
    </w:p>
    <w:p w14:paraId="70A41F25" w14:textId="77777777" w:rsidR="00064A73" w:rsidRDefault="00064A73" w:rsidP="00064A73">
      <w:pPr>
        <w:rPr>
          <w:b/>
          <w:bCs/>
        </w:rPr>
      </w:pPr>
    </w:p>
    <w:p w14:paraId="2900A2B7" w14:textId="77777777" w:rsidR="00064A73" w:rsidRPr="00064A73" w:rsidRDefault="00064A73" w:rsidP="00064A73">
      <w:pPr>
        <w:jc w:val="right"/>
        <w:rPr>
          <w:i/>
          <w:iCs/>
        </w:rPr>
      </w:pPr>
      <w:r w:rsidRPr="00064A73">
        <w:rPr>
          <w:i/>
          <w:iCs/>
        </w:rPr>
        <w:t xml:space="preserve">Vi ho detto queste cose </w:t>
      </w:r>
    </w:p>
    <w:p w14:paraId="795A656A" w14:textId="77777777" w:rsidR="00064A73" w:rsidRPr="00064A73" w:rsidRDefault="00064A73" w:rsidP="00064A73">
      <w:pPr>
        <w:jc w:val="right"/>
        <w:rPr>
          <w:i/>
          <w:iCs/>
        </w:rPr>
      </w:pPr>
      <w:r w:rsidRPr="00064A73">
        <w:rPr>
          <w:i/>
          <w:iCs/>
        </w:rPr>
        <w:t xml:space="preserve">perché la mia gioia sia in voi e </w:t>
      </w:r>
    </w:p>
    <w:p w14:paraId="0EE80844" w14:textId="186F1A8E" w:rsidR="00064A73" w:rsidRPr="00064A73" w:rsidRDefault="00064A73" w:rsidP="00064A73">
      <w:pPr>
        <w:jc w:val="right"/>
        <w:rPr>
          <w:i/>
          <w:iCs/>
        </w:rPr>
      </w:pPr>
      <w:r w:rsidRPr="00064A73">
        <w:rPr>
          <w:i/>
          <w:iCs/>
        </w:rPr>
        <w:t>la vostra gioia sia piena</w:t>
      </w:r>
      <w:r w:rsidRPr="00064A73">
        <w:rPr>
          <w:i/>
          <w:iCs/>
        </w:rPr>
        <w:t>’ (Gv 15,11).</w:t>
      </w:r>
    </w:p>
    <w:p w14:paraId="7E5A89D4" w14:textId="77777777" w:rsidR="00064A73" w:rsidRDefault="00064A73" w:rsidP="00064A73">
      <w:pPr>
        <w:jc w:val="both"/>
      </w:pPr>
    </w:p>
    <w:p w14:paraId="5CB113FF" w14:textId="7DD0DCEA" w:rsidR="00064A73" w:rsidRDefault="00064A73" w:rsidP="00064A73">
      <w:pPr>
        <w:jc w:val="both"/>
      </w:pPr>
      <w:r>
        <w:t>Frutto dello Spirito è la gioia. La parola gioia evoca molte cose, ma tutte fanno riferimento ad una sensazione di pienezza, di soddisfazione e di contentezza. Gioia è il contrario del dolore e come il dolore anche la gioia ha tanti sinonimi e aggettivi che cercano di qualificarla.</w:t>
      </w:r>
    </w:p>
    <w:p w14:paraId="33C4C2AC" w14:textId="5D3DA240" w:rsidR="00064A73" w:rsidRDefault="00064A73" w:rsidP="00064A73">
      <w:pPr>
        <w:jc w:val="both"/>
      </w:pPr>
      <w:r>
        <w:t xml:space="preserve">C’è qualche particolare che distingue la gioia donata dallo Spirito e che </w:t>
      </w:r>
      <w:r w:rsidR="00B94A48">
        <w:t xml:space="preserve">la </w:t>
      </w:r>
      <w:r>
        <w:t>qualifica? È difficile dare una risposta a questa domanda e, ascoltando il Vangelo, possiamo tentare qualche approssimazione. Cito alcuni brani che ci possono aiutare a capire la gioia dello Spirito.</w:t>
      </w:r>
    </w:p>
    <w:p w14:paraId="5928735D" w14:textId="77777777" w:rsidR="000D5D53" w:rsidRDefault="000D5D53" w:rsidP="00064A73">
      <w:pPr>
        <w:jc w:val="both"/>
      </w:pPr>
    </w:p>
    <w:p w14:paraId="1AF9FDCC" w14:textId="5FE1C2B1" w:rsidR="000D5D53" w:rsidRPr="000D5D53" w:rsidRDefault="000D5D53" w:rsidP="00AC3059">
      <w:pPr>
        <w:pStyle w:val="Paragrafoelenco"/>
        <w:numPr>
          <w:ilvl w:val="0"/>
          <w:numId w:val="1"/>
        </w:numPr>
        <w:jc w:val="both"/>
      </w:pPr>
      <w:r w:rsidRPr="00AC3059">
        <w:rPr>
          <w:i/>
          <w:iCs/>
        </w:rPr>
        <w:t>‘</w:t>
      </w:r>
      <w:r w:rsidRPr="00AC3059">
        <w:rPr>
          <w:i/>
          <w:iCs/>
        </w:rPr>
        <w:t>La donna, quando partorisce, è nel dolore, perché è venuta la sua ora; ma, quando ha dato alla luce il bambino, non si ricorda più della sofferenza, per la gioia che è venuto al mondo un uomo.</w:t>
      </w:r>
      <w:r w:rsidRPr="00AC3059">
        <w:rPr>
          <w:i/>
          <w:iCs/>
        </w:rPr>
        <w:t xml:space="preserve"> </w:t>
      </w:r>
      <w:r w:rsidRPr="00AC3059">
        <w:rPr>
          <w:i/>
          <w:iCs/>
        </w:rPr>
        <w:t>Così anche voi, ora, siete nel dolore; ma vi vedrò di nuovo e il vostro cuore si rallegrerà e nessuno potrà togliervi la vostra gioia</w:t>
      </w:r>
      <w:r w:rsidRPr="00AC3059">
        <w:rPr>
          <w:i/>
          <w:iCs/>
        </w:rPr>
        <w:t>’ (Gv16,21)</w:t>
      </w:r>
      <w:r>
        <w:t xml:space="preserve">. Parliamo della gioia che </w:t>
      </w:r>
      <w:r w:rsidR="00B94A48">
        <w:t>f</w:t>
      </w:r>
      <w:r>
        <w:t>à sapere di essere sotto lo sguardo di Gesù. Purtroppo lo sguardo di Gesù ci dona più paura che gioia. Abbiamo sentito spesso: ‘Ricordati che Dio ti vede’ e questa frase ha un che di terribile perché ha il sapore del controllo che ci fa stare in guardia dal compiere il male</w:t>
      </w:r>
      <w:r w:rsidR="00AC3059">
        <w:t>. Questa sensazione ci resta dentro, ma lo Spirito di Gesù ce la toglie. Dobbiamo ‘allenare’ la nostra mente e il nostro cuore per essere in grado di gustare la gioia dello sguardo amoroso e tenero che Gesù ha verso ciascuno di noi. Lo sguardo del Signore ci toglie la paura perché è sempre uno sguardo d’amore. ‘</w:t>
      </w:r>
      <w:r w:rsidR="00AC3059" w:rsidRPr="00AC3059">
        <w:rPr>
          <w:i/>
          <w:iCs/>
        </w:rPr>
        <w:t> Ma egli disse loro: «Sono io, non abbiate paura!</w:t>
      </w:r>
      <w:r w:rsidR="00AC3059" w:rsidRPr="00AC3059">
        <w:rPr>
          <w:i/>
          <w:iCs/>
        </w:rPr>
        <w:t>’ (Gv</w:t>
      </w:r>
      <w:r w:rsidR="00B94A48">
        <w:rPr>
          <w:i/>
          <w:iCs/>
        </w:rPr>
        <w:t xml:space="preserve"> </w:t>
      </w:r>
      <w:r w:rsidR="00AC3059" w:rsidRPr="00AC3059">
        <w:rPr>
          <w:i/>
          <w:iCs/>
        </w:rPr>
        <w:t>6,20)</w:t>
      </w:r>
      <w:r w:rsidR="00AC3059">
        <w:rPr>
          <w:i/>
          <w:iCs/>
        </w:rPr>
        <w:t xml:space="preserve">. </w:t>
      </w:r>
      <w:r w:rsidR="00AC3059">
        <w:t>Vivere la fede in modo ‘spirituale’ significa passare dal dolore e dalla paura alla gioia.</w:t>
      </w:r>
    </w:p>
    <w:p w14:paraId="7983BC97" w14:textId="609FB3B2" w:rsidR="000D5D53" w:rsidRPr="00A8238C" w:rsidRDefault="00AC3059" w:rsidP="00064A73">
      <w:pPr>
        <w:pStyle w:val="Paragrafoelenco"/>
        <w:numPr>
          <w:ilvl w:val="0"/>
          <w:numId w:val="1"/>
        </w:numPr>
        <w:jc w:val="both"/>
        <w:rPr>
          <w:i/>
          <w:iCs/>
        </w:rPr>
      </w:pPr>
      <w:r w:rsidRPr="00AC3059">
        <w:rPr>
          <w:i/>
          <w:iCs/>
        </w:rPr>
        <w:t>‘</w:t>
      </w:r>
      <w:r w:rsidR="000D5D53" w:rsidRPr="00AC3059">
        <w:rPr>
          <w:i/>
          <w:iCs/>
        </w:rPr>
        <w:t>Ciascuno dia secondo quanto ha deciso nel suo cuore, non con tristezza né per forza, perché Dio ama chi dona con gioia</w:t>
      </w:r>
      <w:r w:rsidRPr="00AC3059">
        <w:rPr>
          <w:i/>
          <w:iCs/>
        </w:rPr>
        <w:t>’ (1Cor 9,7)</w:t>
      </w:r>
      <w:r>
        <w:t xml:space="preserve">. Lo Spirito educa a percepire la gioia del dono. Credo che questa sia l’esperienza più bella che può fare il cristiano. Il mondo non conosce la gioia del dono, ma ricerca l’ebbrezza del possesso, ma questa ebbrezza ha sempre qualcosa di amaro perché sente che vorrebbe sempre di più e mentre gode di una cosa </w:t>
      </w:r>
      <w:r w:rsidR="00A8238C">
        <w:t>si contorce nel desiderio di aver</w:t>
      </w:r>
      <w:r w:rsidR="00B94A48">
        <w:t>ne un’altra</w:t>
      </w:r>
      <w:r w:rsidR="00A8238C">
        <w:t>. La gioia del dono invece è tranquilla e pacifica; dona beatitudine, soddisfazione e pienezza.</w:t>
      </w:r>
    </w:p>
    <w:p w14:paraId="696E8C19" w14:textId="2CF0B64F" w:rsidR="000D5D53" w:rsidRPr="00A8238C" w:rsidRDefault="00A8238C" w:rsidP="00064A73">
      <w:pPr>
        <w:pStyle w:val="Paragrafoelenco"/>
        <w:numPr>
          <w:ilvl w:val="0"/>
          <w:numId w:val="1"/>
        </w:numPr>
        <w:jc w:val="both"/>
        <w:rPr>
          <w:i/>
          <w:iCs/>
        </w:rPr>
      </w:pPr>
      <w:r w:rsidRPr="00A8238C">
        <w:rPr>
          <w:i/>
          <w:iCs/>
        </w:rPr>
        <w:t>‘</w:t>
      </w:r>
      <w:r w:rsidR="000D5D53" w:rsidRPr="00A8238C">
        <w:rPr>
          <w:i/>
          <w:iCs/>
        </w:rPr>
        <w:t>Voi lo amate, pur senza averlo visto e ora, senza vederlo, credete in lui. Perciò esultate di gioia indicibile e gloriosa</w:t>
      </w:r>
      <w:r w:rsidRPr="00A8238C">
        <w:rPr>
          <w:i/>
          <w:iCs/>
        </w:rPr>
        <w:t>’ (1Pt1,8)</w:t>
      </w:r>
      <w:r>
        <w:t xml:space="preserve">. La gioia nasce dalla fede. Non siamo abituati a vedere la fede come fonte di gioia ma la vediamo spesso che ‘una cosa in più da fare’. La fede dovrebbe aiutarci a godere di ogni cosa perché ogni cosa ci parla dell’amore di Dio. La gioia nasce quando si ‘vede l’invisibile’ e ogni cosa ci parla. Non siamo terrorizzati dai fantasmi, ma avvolti da un Mistero benevolo che è pienezza e gioia di camminare nella verità di noi stessi e delle cose. Con libertà, senza schemi, senza ansia di possesso ma con sguardo gioioso e contemplativo. Credo che tutti qualche volta abbiamo visto questa gioia negli occhi del santo della porta accanto. </w:t>
      </w:r>
    </w:p>
    <w:p w14:paraId="3F87DAC6" w14:textId="69BDA87A" w:rsidR="00064A73" w:rsidRPr="00A8238C" w:rsidRDefault="00A8238C" w:rsidP="00A8238C">
      <w:pPr>
        <w:pStyle w:val="Paragrafoelenco"/>
        <w:numPr>
          <w:ilvl w:val="0"/>
          <w:numId w:val="1"/>
        </w:numPr>
        <w:jc w:val="both"/>
        <w:rPr>
          <w:i/>
          <w:iCs/>
        </w:rPr>
      </w:pPr>
      <w:r w:rsidRPr="00A8238C">
        <w:rPr>
          <w:i/>
          <w:iCs/>
        </w:rPr>
        <w:t>‘</w:t>
      </w:r>
      <w:r w:rsidR="000D5D53" w:rsidRPr="00A8238C">
        <w:rPr>
          <w:i/>
          <w:iCs/>
        </w:rPr>
        <w:t>Noi non intendiamo fare da padroni sulla vostra fede; siamo invece i collaboratori della vostra gioia, perché nella fede voi siete saldi</w:t>
      </w:r>
      <w:r w:rsidRPr="00A8238C">
        <w:rPr>
          <w:i/>
          <w:iCs/>
        </w:rPr>
        <w:t>’ (2Cor 1,24)</w:t>
      </w:r>
      <w:r>
        <w:t>. T</w:t>
      </w:r>
      <w:r w:rsidR="00795B4D">
        <w:t>r</w:t>
      </w:r>
      <w:r>
        <w:t>ovo molto bella e felice questa espressione di Paolo</w:t>
      </w:r>
      <w:r w:rsidR="00795B4D">
        <w:t>. I genitori non sono ‘padroni’ del destino dei figli, il marito del destino della moglie e viceversa, un prete non è padrone della fede dei fedeli e viceversa. È bello pensare che ciascuno di noi collabora alla gioia degli altri. Lo Spirito ci sussurra di fare in modo che le nostre parole, i nostri gesti, le nostre reazioni, il nostro sguardo, per quanto è possibile</w:t>
      </w:r>
      <w:r w:rsidR="00B94A48">
        <w:t>,</w:t>
      </w:r>
      <w:r w:rsidR="00795B4D">
        <w:t xml:space="preserve"> producano gioia nella vita degli altri. C’è più gioia nel dare che nel ricevere. </w:t>
      </w:r>
    </w:p>
    <w:p w14:paraId="076472FF" w14:textId="77777777" w:rsidR="00285B06" w:rsidRDefault="00285B06"/>
    <w:sectPr w:rsidR="00285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D34DF"/>
    <w:multiLevelType w:val="hybridMultilevel"/>
    <w:tmpl w:val="E9529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172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73"/>
    <w:rsid w:val="00064A73"/>
    <w:rsid w:val="000D5D53"/>
    <w:rsid w:val="001307F2"/>
    <w:rsid w:val="0016511F"/>
    <w:rsid w:val="00285B06"/>
    <w:rsid w:val="00597AF0"/>
    <w:rsid w:val="005E53DD"/>
    <w:rsid w:val="00795B4D"/>
    <w:rsid w:val="00A8238C"/>
    <w:rsid w:val="00AC3059"/>
    <w:rsid w:val="00B94A48"/>
    <w:rsid w:val="00D118C2"/>
    <w:rsid w:val="00DB3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7F44"/>
  <w15:chartTrackingRefBased/>
  <w15:docId w15:val="{8565D103-16B3-480E-980E-79F36C92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4A73"/>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064A73"/>
    <w:pPr>
      <w:keepNext/>
      <w:keepLines/>
      <w:spacing w:before="360" w:after="80" w:line="254"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64A73"/>
    <w:pPr>
      <w:keepNext/>
      <w:keepLines/>
      <w:spacing w:before="160" w:after="80" w:line="254"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64A73"/>
    <w:pPr>
      <w:keepNext/>
      <w:keepLines/>
      <w:spacing w:before="160" w:after="80" w:line="254" w:lineRule="auto"/>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64A73"/>
    <w:pPr>
      <w:keepNext/>
      <w:keepLines/>
      <w:spacing w:before="80" w:after="40" w:line="254" w:lineRule="auto"/>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64A73"/>
    <w:pPr>
      <w:keepNext/>
      <w:keepLines/>
      <w:spacing w:before="80" w:after="40" w:line="254" w:lineRule="auto"/>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64A73"/>
    <w:pPr>
      <w:keepNext/>
      <w:keepLines/>
      <w:spacing w:before="40" w:line="254"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4A73"/>
    <w:pPr>
      <w:keepNext/>
      <w:keepLines/>
      <w:spacing w:before="40" w:line="254"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64A73"/>
    <w:pPr>
      <w:keepNext/>
      <w:keepLines/>
      <w:spacing w:line="254"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4A73"/>
    <w:pPr>
      <w:keepNext/>
      <w:keepLines/>
      <w:spacing w:line="254"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4A73"/>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064A73"/>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064A73"/>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064A73"/>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064A73"/>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064A73"/>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064A73"/>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064A73"/>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064A73"/>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064A7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4A73"/>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064A73"/>
    <w:pPr>
      <w:numPr>
        <w:ilvl w:val="1"/>
      </w:numPr>
      <w:spacing w:after="160" w:line="254"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4A73"/>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064A73"/>
    <w:pPr>
      <w:spacing w:before="160" w:after="160" w:line="254"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064A73"/>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064A73"/>
    <w:pPr>
      <w:spacing w:after="160" w:line="254" w:lineRule="auto"/>
      <w:ind w:left="720"/>
      <w:contextualSpacing/>
    </w:pPr>
  </w:style>
  <w:style w:type="character" w:styleId="Enfasiintensa">
    <w:name w:val="Intense Emphasis"/>
    <w:basedOn w:val="Carpredefinitoparagrafo"/>
    <w:uiPriority w:val="21"/>
    <w:qFormat/>
    <w:rsid w:val="00064A73"/>
    <w:rPr>
      <w:i/>
      <w:iCs/>
      <w:color w:val="2F5496" w:themeColor="accent1" w:themeShade="BF"/>
    </w:rPr>
  </w:style>
  <w:style w:type="paragraph" w:styleId="Citazioneintensa">
    <w:name w:val="Intense Quote"/>
    <w:basedOn w:val="Normale"/>
    <w:next w:val="Normale"/>
    <w:link w:val="CitazioneintensaCarattere"/>
    <w:uiPriority w:val="30"/>
    <w:qFormat/>
    <w:rsid w:val="00064A73"/>
    <w:pPr>
      <w:pBdr>
        <w:top w:val="single" w:sz="4" w:space="10" w:color="2F5496" w:themeColor="accent1" w:themeShade="BF"/>
        <w:bottom w:val="single" w:sz="4" w:space="10" w:color="2F5496" w:themeColor="accent1" w:themeShade="BF"/>
      </w:pBdr>
      <w:spacing w:before="360" w:after="360" w:line="254"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64A73"/>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064A73"/>
    <w:rPr>
      <w:b/>
      <w:bCs/>
      <w:smallCaps/>
      <w:color w:val="2F5496" w:themeColor="accent1" w:themeShade="BF"/>
      <w:spacing w:val="5"/>
    </w:rPr>
  </w:style>
  <w:style w:type="character" w:styleId="Collegamentoipertestuale">
    <w:name w:val="Hyperlink"/>
    <w:basedOn w:val="Carpredefinitoparagrafo"/>
    <w:uiPriority w:val="99"/>
    <w:unhideWhenUsed/>
    <w:rsid w:val="00064A73"/>
    <w:rPr>
      <w:color w:val="0563C1" w:themeColor="hyperlink"/>
      <w:u w:val="single"/>
    </w:rPr>
  </w:style>
  <w:style w:type="character" w:styleId="Menzionenonrisolta">
    <w:name w:val="Unresolved Mention"/>
    <w:basedOn w:val="Carpredefinitoparagrafo"/>
    <w:uiPriority w:val="99"/>
    <w:semiHidden/>
    <w:unhideWhenUsed/>
    <w:rsid w:val="00064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585</Words>
  <Characters>3337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cp:revision>
  <dcterms:created xsi:type="dcterms:W3CDTF">2026-05-19T04:39:00Z</dcterms:created>
  <dcterms:modified xsi:type="dcterms:W3CDTF">2026-05-19T05:35:00Z</dcterms:modified>
</cp:coreProperties>
</file>